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45C" w:rsidRPr="006F64B2" w:rsidRDefault="006F64B2">
      <w:pPr>
        <w:ind w:left="3400"/>
        <w:jc w:val="center"/>
        <w:rPr>
          <w:sz w:val="20"/>
          <w:szCs w:val="20"/>
          <w:lang w:val="ru-RU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6.5pt;margin-top:-27.05pt;width:567.7pt;height:812.2pt;z-index:-251657216;mso-position-horizontal-relative:text;mso-position-vertical-relative:text;mso-width-relative:page;mso-height-relative:page">
            <v:imagedata r:id="rId4" o:title="ksbold"/>
          </v:shape>
        </w:pict>
      </w:r>
      <w:bookmarkEnd w:id="0"/>
      <w:r w:rsidRPr="006F64B2">
        <w:rPr>
          <w:rFonts w:ascii="Calibri" w:eastAsia="Calibri" w:hAnsi="Calibri" w:cs="Calibri"/>
          <w:b/>
          <w:bCs/>
          <w:color w:val="FFFFFF"/>
          <w:sz w:val="20"/>
          <w:szCs w:val="20"/>
          <w:lang w:val="ru-RU"/>
        </w:rPr>
        <w:t>РЕКВИЗИТЫ ПОЛУЧАТЕЛЯ, КЛИЕНТА ЗАО «КЫРГЫЗСКО‐ШВЕЙЦАРСКИЙ БАНК»</w:t>
      </w:r>
    </w:p>
    <w:p w:rsidR="0069545C" w:rsidRPr="006F64B2" w:rsidRDefault="0069545C">
      <w:pPr>
        <w:spacing w:line="22" w:lineRule="exact"/>
        <w:rPr>
          <w:sz w:val="24"/>
          <w:szCs w:val="24"/>
          <w:lang w:val="ru-RU"/>
        </w:rPr>
      </w:pPr>
    </w:p>
    <w:p w:rsidR="0069545C" w:rsidRDefault="006F64B2">
      <w:pPr>
        <w:ind w:left="344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0"/>
          <w:szCs w:val="20"/>
        </w:rPr>
        <w:t>DETAILS OF THE RECIPIENT, THE CLIENT OF “KYRGYZ‐SWISS BANK’ CJSC</w:t>
      </w:r>
    </w:p>
    <w:p w:rsidR="0069545C" w:rsidRDefault="0069545C">
      <w:pPr>
        <w:spacing w:line="200" w:lineRule="exact"/>
        <w:rPr>
          <w:sz w:val="24"/>
          <w:szCs w:val="24"/>
        </w:rPr>
      </w:pPr>
    </w:p>
    <w:p w:rsidR="0069545C" w:rsidRDefault="0069545C">
      <w:pPr>
        <w:spacing w:line="200" w:lineRule="exact"/>
        <w:rPr>
          <w:sz w:val="24"/>
          <w:szCs w:val="24"/>
        </w:rPr>
      </w:pPr>
    </w:p>
    <w:p w:rsidR="0069545C" w:rsidRDefault="0069545C">
      <w:pPr>
        <w:spacing w:line="310" w:lineRule="exact"/>
        <w:rPr>
          <w:sz w:val="24"/>
          <w:szCs w:val="24"/>
        </w:rPr>
      </w:pPr>
    </w:p>
    <w:p w:rsidR="0069545C" w:rsidRPr="006F64B2" w:rsidRDefault="006F64B2" w:rsidP="006F64B2">
      <w:pPr>
        <w:shd w:val="clear" w:color="auto" w:fill="FFFFFF" w:themeFill="background1"/>
        <w:ind w:left="60"/>
        <w:rPr>
          <w:color w:val="FFFFFF" w:themeColor="background1"/>
          <w:sz w:val="20"/>
          <w:szCs w:val="20"/>
        </w:rPr>
      </w:pPr>
      <w:r w:rsidRPr="006F64B2">
        <w:rPr>
          <w:rFonts w:ascii="Arial" w:eastAsia="Arial" w:hAnsi="Arial" w:cs="Arial"/>
          <w:b/>
          <w:bCs/>
          <w:color w:val="FFFFFF" w:themeColor="background1"/>
          <w:sz w:val="20"/>
          <w:szCs w:val="20"/>
        </w:rPr>
        <w:t>Реквизиты для перевода в кыргызских сомах (KGS) / Requisites for transfer in KGS</w:t>
      </w:r>
    </w:p>
    <w:p w:rsidR="0069545C" w:rsidRDefault="0069545C" w:rsidP="006F64B2">
      <w:pPr>
        <w:shd w:val="clear" w:color="auto" w:fill="FFFFFF" w:themeFill="background1"/>
        <w:spacing w:line="252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0"/>
        <w:gridCol w:w="6660"/>
      </w:tblGrid>
      <w:tr w:rsidR="0069545C" w:rsidTr="006F64B2">
        <w:trPr>
          <w:trHeight w:val="275"/>
        </w:trPr>
        <w:tc>
          <w:tcPr>
            <w:tcW w:w="4280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shd w:val="clear" w:color="auto" w:fill="FFFFFF" w:themeFill="background1" w:themeFillTint="1A"/>
            <w:vAlign w:val="bottom"/>
          </w:tcPr>
          <w:p w:rsidR="0069545C" w:rsidRDefault="006F64B2" w:rsidP="006F64B2">
            <w:pPr>
              <w:shd w:val="clear" w:color="auto" w:fill="FFFFFF" w:themeFill="background1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Банк получателя / Beneficiary bank:</w:t>
            </w:r>
          </w:p>
        </w:tc>
        <w:tc>
          <w:tcPr>
            <w:tcW w:w="6660" w:type="dxa"/>
            <w:tcBorders>
              <w:top w:val="single" w:sz="8" w:space="0" w:color="231F20"/>
              <w:right w:val="single" w:sz="8" w:space="0" w:color="231F20"/>
            </w:tcBorders>
            <w:vAlign w:val="bottom"/>
          </w:tcPr>
          <w:p w:rsidR="0069545C" w:rsidRPr="006F64B2" w:rsidRDefault="006F64B2" w:rsidP="006F64B2">
            <w:pPr>
              <w:shd w:val="clear" w:color="auto" w:fill="FFFFFF" w:themeFill="background1"/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  <w:t xml:space="preserve">                                                       </w:t>
            </w:r>
            <w:r w:rsidRPr="006F64B2"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  <w:t xml:space="preserve">ЗАО </w:t>
            </w:r>
            <w:r w:rsidRPr="006F64B2"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  <w:t>«</w:t>
            </w:r>
            <w:proofErr w:type="spellStart"/>
            <w:r w:rsidRPr="006F64B2"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  <w:t>Кыргызско-Швейцарский</w:t>
            </w:r>
            <w:proofErr w:type="spellEnd"/>
            <w:r w:rsidRPr="006F64B2"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6F64B2"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  <w:t>Банк</w:t>
            </w:r>
            <w:proofErr w:type="spellEnd"/>
            <w:r w:rsidRPr="006F64B2"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  <w:t>»</w:t>
            </w:r>
          </w:p>
        </w:tc>
      </w:tr>
      <w:tr w:rsidR="0069545C" w:rsidTr="006F64B2">
        <w:trPr>
          <w:trHeight w:val="135"/>
        </w:trPr>
        <w:tc>
          <w:tcPr>
            <w:tcW w:w="428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 w:themeFillTint="1A"/>
            <w:vAlign w:val="bottom"/>
          </w:tcPr>
          <w:p w:rsidR="0069545C" w:rsidRDefault="0069545C" w:rsidP="006F64B2">
            <w:pPr>
              <w:shd w:val="clear" w:color="auto" w:fill="FFFFFF" w:themeFill="background1"/>
              <w:rPr>
                <w:sz w:val="11"/>
                <w:szCs w:val="11"/>
              </w:rPr>
            </w:pPr>
          </w:p>
        </w:tc>
        <w:tc>
          <w:tcPr>
            <w:tcW w:w="666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69545C" w:rsidRPr="006F64B2" w:rsidRDefault="0069545C" w:rsidP="006F64B2">
            <w:pPr>
              <w:shd w:val="clear" w:color="auto" w:fill="FFFFFF" w:themeFill="background1"/>
              <w:rPr>
                <w:color w:val="FFFFFF" w:themeColor="background1"/>
                <w:sz w:val="11"/>
                <w:szCs w:val="11"/>
              </w:rPr>
            </w:pPr>
          </w:p>
        </w:tc>
      </w:tr>
      <w:tr w:rsidR="0069545C" w:rsidRPr="006F64B2" w:rsidTr="006F64B2">
        <w:trPr>
          <w:trHeight w:val="258"/>
        </w:trPr>
        <w:tc>
          <w:tcPr>
            <w:tcW w:w="4280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FFFFFF" w:themeFill="background1" w:themeFillTint="1A"/>
            <w:vAlign w:val="bottom"/>
          </w:tcPr>
          <w:p w:rsidR="0069545C" w:rsidRDefault="006F64B2" w:rsidP="006F64B2">
            <w:pPr>
              <w:shd w:val="clear" w:color="auto" w:fill="FFFFFF" w:themeFill="background1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Адрес / Address:</w:t>
            </w:r>
          </w:p>
        </w:tc>
        <w:tc>
          <w:tcPr>
            <w:tcW w:w="6660" w:type="dxa"/>
            <w:tcBorders>
              <w:right w:val="single" w:sz="8" w:space="0" w:color="231F20"/>
            </w:tcBorders>
            <w:vAlign w:val="bottom"/>
          </w:tcPr>
          <w:p w:rsidR="0069545C" w:rsidRPr="006F64B2" w:rsidRDefault="006F64B2" w:rsidP="006F64B2">
            <w:pPr>
              <w:shd w:val="clear" w:color="auto" w:fill="FFFFFF" w:themeFill="background1"/>
              <w:jc w:val="center"/>
              <w:rPr>
                <w:color w:val="FFFFFF" w:themeColor="background1"/>
                <w:sz w:val="20"/>
                <w:szCs w:val="20"/>
                <w:lang w:val="ru-RU"/>
              </w:rPr>
            </w:pPr>
            <w:r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  <w:t xml:space="preserve">                                                     </w:t>
            </w:r>
            <w:r w:rsidRPr="006F64B2">
              <w:rPr>
                <w:rFonts w:ascii="Arial" w:eastAsia="Arial" w:hAnsi="Arial" w:cs="Arial"/>
                <w:color w:val="FFFFFF" w:themeColor="background1"/>
                <w:sz w:val="20"/>
                <w:szCs w:val="20"/>
                <w:lang w:val="ru-RU"/>
              </w:rPr>
              <w:t xml:space="preserve">г. Бишкек, ул. </w:t>
            </w:r>
            <w:proofErr w:type="spellStart"/>
            <w:r w:rsidRPr="006F64B2">
              <w:rPr>
                <w:rFonts w:ascii="Arial" w:eastAsia="Arial" w:hAnsi="Arial" w:cs="Arial"/>
                <w:color w:val="FFFFFF" w:themeColor="background1"/>
                <w:sz w:val="20"/>
                <w:szCs w:val="20"/>
                <w:lang w:val="ru-RU"/>
              </w:rPr>
              <w:t>Байтик</w:t>
            </w:r>
            <w:proofErr w:type="spellEnd"/>
            <w:r w:rsidRPr="006F64B2">
              <w:rPr>
                <w:rFonts w:ascii="Arial" w:eastAsia="Arial" w:hAnsi="Arial" w:cs="Arial"/>
                <w:color w:val="FFFFFF" w:themeColor="background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F64B2">
              <w:rPr>
                <w:rFonts w:ascii="Arial" w:eastAsia="Arial" w:hAnsi="Arial" w:cs="Arial"/>
                <w:color w:val="FFFFFF" w:themeColor="background1"/>
                <w:sz w:val="20"/>
                <w:szCs w:val="20"/>
                <w:lang w:val="ru-RU"/>
              </w:rPr>
              <w:t>Баатыра</w:t>
            </w:r>
            <w:proofErr w:type="spellEnd"/>
            <w:r w:rsidRPr="006F64B2">
              <w:rPr>
                <w:rFonts w:ascii="Arial" w:eastAsia="Arial" w:hAnsi="Arial" w:cs="Arial"/>
                <w:color w:val="FFFFFF" w:themeColor="background1"/>
                <w:sz w:val="20"/>
                <w:szCs w:val="20"/>
                <w:lang w:val="ru-RU"/>
              </w:rPr>
              <w:t>, дом 6</w:t>
            </w:r>
            <w:r w:rsidRPr="006F64B2">
              <w:rPr>
                <w:rFonts w:ascii="Arial" w:eastAsia="Arial" w:hAnsi="Arial" w:cs="Arial"/>
                <w:color w:val="FFFFFF" w:themeColor="background1"/>
                <w:sz w:val="20"/>
                <w:szCs w:val="20"/>
                <w:lang w:val="ru-RU"/>
              </w:rPr>
              <w:t>8</w:t>
            </w:r>
          </w:p>
        </w:tc>
      </w:tr>
      <w:tr w:rsidR="0069545C" w:rsidRPr="006F64B2" w:rsidTr="006F64B2">
        <w:trPr>
          <w:trHeight w:val="176"/>
        </w:trPr>
        <w:tc>
          <w:tcPr>
            <w:tcW w:w="428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 w:themeFillTint="1A"/>
            <w:vAlign w:val="bottom"/>
          </w:tcPr>
          <w:p w:rsidR="0069545C" w:rsidRPr="006F64B2" w:rsidRDefault="0069545C" w:rsidP="006F64B2">
            <w:pPr>
              <w:shd w:val="clear" w:color="auto" w:fill="FFFFFF" w:themeFill="background1"/>
              <w:rPr>
                <w:sz w:val="15"/>
                <w:szCs w:val="15"/>
                <w:lang w:val="ru-RU"/>
              </w:rPr>
            </w:pPr>
          </w:p>
        </w:tc>
        <w:tc>
          <w:tcPr>
            <w:tcW w:w="666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69545C" w:rsidRPr="006F64B2" w:rsidRDefault="0069545C" w:rsidP="006F64B2">
            <w:pPr>
              <w:shd w:val="clear" w:color="auto" w:fill="FFFFFF" w:themeFill="background1"/>
              <w:rPr>
                <w:color w:val="FFFFFF" w:themeColor="background1"/>
                <w:sz w:val="15"/>
                <w:szCs w:val="15"/>
                <w:lang w:val="ru-RU"/>
              </w:rPr>
            </w:pPr>
          </w:p>
        </w:tc>
      </w:tr>
      <w:tr w:rsidR="0069545C" w:rsidTr="006F64B2">
        <w:trPr>
          <w:trHeight w:val="255"/>
        </w:trPr>
        <w:tc>
          <w:tcPr>
            <w:tcW w:w="4280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FFFFFF" w:themeFill="background1" w:themeFillTint="1A"/>
            <w:vAlign w:val="bottom"/>
          </w:tcPr>
          <w:p w:rsidR="0069545C" w:rsidRDefault="006F64B2" w:rsidP="006F64B2">
            <w:pPr>
              <w:shd w:val="clear" w:color="auto" w:fill="FFFFFF" w:themeFill="background1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БИК / BIC:</w:t>
            </w:r>
          </w:p>
        </w:tc>
        <w:tc>
          <w:tcPr>
            <w:tcW w:w="6660" w:type="dxa"/>
            <w:tcBorders>
              <w:right w:val="single" w:sz="8" w:space="0" w:color="231F20"/>
            </w:tcBorders>
            <w:vAlign w:val="bottom"/>
          </w:tcPr>
          <w:p w:rsidR="0069545C" w:rsidRPr="006F64B2" w:rsidRDefault="006F64B2" w:rsidP="006F64B2">
            <w:pPr>
              <w:shd w:val="clear" w:color="auto" w:fill="FFFFFF" w:themeFill="background1"/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  <w:t xml:space="preserve">                                                                                                          </w:t>
            </w:r>
            <w:r w:rsidRPr="006F64B2"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  <w:t>104001</w:t>
            </w:r>
          </w:p>
        </w:tc>
      </w:tr>
      <w:tr w:rsidR="0069545C" w:rsidTr="006F64B2">
        <w:trPr>
          <w:trHeight w:val="121"/>
        </w:trPr>
        <w:tc>
          <w:tcPr>
            <w:tcW w:w="428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 w:themeFillTint="1A"/>
            <w:vAlign w:val="bottom"/>
          </w:tcPr>
          <w:p w:rsidR="0069545C" w:rsidRDefault="0069545C" w:rsidP="006F64B2">
            <w:pPr>
              <w:shd w:val="clear" w:color="auto" w:fill="FFFFFF" w:themeFill="background1"/>
              <w:rPr>
                <w:sz w:val="10"/>
                <w:szCs w:val="10"/>
              </w:rPr>
            </w:pPr>
          </w:p>
        </w:tc>
        <w:tc>
          <w:tcPr>
            <w:tcW w:w="666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69545C" w:rsidRPr="006F64B2" w:rsidRDefault="0069545C" w:rsidP="006F64B2">
            <w:pPr>
              <w:shd w:val="clear" w:color="auto" w:fill="FFFFFF" w:themeFill="background1"/>
              <w:rPr>
                <w:color w:val="FFFFFF" w:themeColor="background1"/>
                <w:sz w:val="10"/>
                <w:szCs w:val="10"/>
              </w:rPr>
            </w:pPr>
          </w:p>
        </w:tc>
      </w:tr>
      <w:tr w:rsidR="0069545C" w:rsidTr="006F64B2">
        <w:trPr>
          <w:trHeight w:val="255"/>
        </w:trPr>
        <w:tc>
          <w:tcPr>
            <w:tcW w:w="4280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FFFFFF" w:themeFill="background1" w:themeFillTint="1A"/>
            <w:vAlign w:val="bottom"/>
          </w:tcPr>
          <w:p w:rsidR="0069545C" w:rsidRDefault="006F64B2" w:rsidP="006F64B2">
            <w:pPr>
              <w:shd w:val="clear" w:color="auto" w:fill="FFFFFF" w:themeFill="background1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ИНН / Tax number:</w:t>
            </w:r>
          </w:p>
        </w:tc>
        <w:tc>
          <w:tcPr>
            <w:tcW w:w="6660" w:type="dxa"/>
            <w:tcBorders>
              <w:right w:val="single" w:sz="8" w:space="0" w:color="231F20"/>
            </w:tcBorders>
            <w:vAlign w:val="bottom"/>
          </w:tcPr>
          <w:p w:rsidR="0069545C" w:rsidRPr="006F64B2" w:rsidRDefault="006F64B2" w:rsidP="006F64B2">
            <w:pPr>
              <w:shd w:val="clear" w:color="auto" w:fill="FFFFFF" w:themeFill="background1"/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  <w:t xml:space="preserve">                                                                                          </w:t>
            </w:r>
            <w:r w:rsidRPr="006F64B2"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  <w:t>00705199210019</w:t>
            </w:r>
          </w:p>
        </w:tc>
      </w:tr>
      <w:tr w:rsidR="0069545C" w:rsidTr="006F64B2">
        <w:trPr>
          <w:trHeight w:val="145"/>
        </w:trPr>
        <w:tc>
          <w:tcPr>
            <w:tcW w:w="428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 w:themeFillTint="1A"/>
            <w:vAlign w:val="bottom"/>
          </w:tcPr>
          <w:p w:rsidR="0069545C" w:rsidRDefault="0069545C" w:rsidP="006F64B2">
            <w:pPr>
              <w:shd w:val="clear" w:color="auto" w:fill="FFFFFF" w:themeFill="background1"/>
              <w:rPr>
                <w:sz w:val="12"/>
                <w:szCs w:val="12"/>
              </w:rPr>
            </w:pPr>
          </w:p>
        </w:tc>
        <w:tc>
          <w:tcPr>
            <w:tcW w:w="666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69545C" w:rsidRPr="006F64B2" w:rsidRDefault="0069545C" w:rsidP="006F64B2">
            <w:pPr>
              <w:shd w:val="clear" w:color="auto" w:fill="FFFFFF" w:themeFill="background1"/>
              <w:rPr>
                <w:color w:val="FFFFFF" w:themeColor="background1"/>
                <w:sz w:val="12"/>
                <w:szCs w:val="12"/>
              </w:rPr>
            </w:pPr>
          </w:p>
        </w:tc>
      </w:tr>
      <w:tr w:rsidR="0069545C" w:rsidTr="006F64B2">
        <w:trPr>
          <w:trHeight w:val="255"/>
        </w:trPr>
        <w:tc>
          <w:tcPr>
            <w:tcW w:w="4280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FFFFFF" w:themeFill="background1" w:themeFillTint="1A"/>
            <w:vAlign w:val="bottom"/>
          </w:tcPr>
          <w:p w:rsidR="0069545C" w:rsidRDefault="006F64B2" w:rsidP="006F64B2">
            <w:pPr>
              <w:shd w:val="clear" w:color="auto" w:fill="FFFFFF" w:themeFill="background1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ОКПО/ OKPO:</w:t>
            </w:r>
          </w:p>
        </w:tc>
        <w:tc>
          <w:tcPr>
            <w:tcW w:w="6660" w:type="dxa"/>
            <w:tcBorders>
              <w:right w:val="single" w:sz="8" w:space="0" w:color="231F20"/>
            </w:tcBorders>
            <w:vAlign w:val="bottom"/>
          </w:tcPr>
          <w:p w:rsidR="0069545C" w:rsidRPr="006F64B2" w:rsidRDefault="006F64B2" w:rsidP="006F64B2">
            <w:pPr>
              <w:shd w:val="clear" w:color="auto" w:fill="FFFFFF" w:themeFill="background1"/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  <w:t xml:space="preserve">                                                                                                      </w:t>
            </w:r>
            <w:r w:rsidRPr="006F64B2"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  <w:t>20215145</w:t>
            </w:r>
          </w:p>
        </w:tc>
      </w:tr>
      <w:tr w:rsidR="0069545C" w:rsidTr="006F64B2">
        <w:trPr>
          <w:trHeight w:val="177"/>
        </w:trPr>
        <w:tc>
          <w:tcPr>
            <w:tcW w:w="428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 w:themeFillTint="1A"/>
            <w:vAlign w:val="bottom"/>
          </w:tcPr>
          <w:p w:rsidR="0069545C" w:rsidRDefault="0069545C" w:rsidP="006F64B2">
            <w:pPr>
              <w:shd w:val="clear" w:color="auto" w:fill="FFFFFF" w:themeFill="background1"/>
              <w:rPr>
                <w:sz w:val="15"/>
                <w:szCs w:val="15"/>
              </w:rPr>
            </w:pPr>
          </w:p>
        </w:tc>
        <w:tc>
          <w:tcPr>
            <w:tcW w:w="666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69545C" w:rsidRPr="006F64B2" w:rsidRDefault="0069545C" w:rsidP="006F64B2">
            <w:pPr>
              <w:shd w:val="clear" w:color="auto" w:fill="FFFFFF" w:themeFill="background1"/>
              <w:rPr>
                <w:color w:val="FFFFFF" w:themeColor="background1"/>
                <w:sz w:val="15"/>
                <w:szCs w:val="15"/>
              </w:rPr>
            </w:pPr>
          </w:p>
        </w:tc>
      </w:tr>
      <w:tr w:rsidR="0069545C" w:rsidTr="006F64B2">
        <w:trPr>
          <w:trHeight w:val="255"/>
        </w:trPr>
        <w:tc>
          <w:tcPr>
            <w:tcW w:w="4280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FFFFFF" w:themeFill="background1" w:themeFillTint="1A"/>
            <w:vAlign w:val="bottom"/>
          </w:tcPr>
          <w:p w:rsidR="0069545C" w:rsidRDefault="006F64B2" w:rsidP="006F64B2">
            <w:pPr>
              <w:shd w:val="clear" w:color="auto" w:fill="FFFFFF" w:themeFill="background1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Номер в Соцфонде/Social Fund number:</w:t>
            </w:r>
          </w:p>
        </w:tc>
        <w:tc>
          <w:tcPr>
            <w:tcW w:w="6660" w:type="dxa"/>
            <w:tcBorders>
              <w:right w:val="single" w:sz="8" w:space="0" w:color="231F20"/>
            </w:tcBorders>
            <w:vAlign w:val="bottom"/>
          </w:tcPr>
          <w:p w:rsidR="0069545C" w:rsidRPr="006F64B2" w:rsidRDefault="006F64B2" w:rsidP="006F64B2">
            <w:pPr>
              <w:shd w:val="clear" w:color="auto" w:fill="FFFFFF" w:themeFill="background1"/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  <w:t xml:space="preserve">                                                                                                 </w:t>
            </w:r>
            <w:r w:rsidRPr="006F64B2"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  <w:t>01-09019-04</w:t>
            </w:r>
          </w:p>
        </w:tc>
      </w:tr>
      <w:tr w:rsidR="0069545C" w:rsidTr="006F64B2">
        <w:trPr>
          <w:trHeight w:val="90"/>
        </w:trPr>
        <w:tc>
          <w:tcPr>
            <w:tcW w:w="428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 w:themeFillTint="1A"/>
            <w:vAlign w:val="bottom"/>
          </w:tcPr>
          <w:p w:rsidR="0069545C" w:rsidRDefault="0069545C" w:rsidP="006F64B2">
            <w:pPr>
              <w:shd w:val="clear" w:color="auto" w:fill="FFFFFF" w:themeFill="background1"/>
              <w:rPr>
                <w:sz w:val="7"/>
                <w:szCs w:val="7"/>
              </w:rPr>
            </w:pPr>
          </w:p>
        </w:tc>
        <w:tc>
          <w:tcPr>
            <w:tcW w:w="666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69545C" w:rsidRPr="006F64B2" w:rsidRDefault="0069545C" w:rsidP="006F64B2">
            <w:pPr>
              <w:shd w:val="clear" w:color="auto" w:fill="FFFFFF" w:themeFill="background1"/>
              <w:rPr>
                <w:color w:val="FFFFFF" w:themeColor="background1"/>
                <w:sz w:val="7"/>
                <w:szCs w:val="7"/>
              </w:rPr>
            </w:pPr>
          </w:p>
        </w:tc>
      </w:tr>
      <w:tr w:rsidR="0069545C" w:rsidTr="006F64B2">
        <w:trPr>
          <w:trHeight w:val="260"/>
        </w:trPr>
        <w:tc>
          <w:tcPr>
            <w:tcW w:w="4280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FFFFFF" w:themeFill="background1" w:themeFillTint="1A"/>
            <w:vAlign w:val="bottom"/>
          </w:tcPr>
          <w:p w:rsidR="0069545C" w:rsidRDefault="006F64B2" w:rsidP="006F64B2">
            <w:pPr>
              <w:shd w:val="clear" w:color="auto" w:fill="FFFFFF" w:themeFill="background1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Номер корреспондентского счета / Acc #:</w:t>
            </w:r>
          </w:p>
        </w:tc>
        <w:tc>
          <w:tcPr>
            <w:tcW w:w="6660" w:type="dxa"/>
            <w:tcBorders>
              <w:right w:val="single" w:sz="8" w:space="0" w:color="231F20"/>
            </w:tcBorders>
            <w:shd w:val="clear" w:color="auto" w:fill="FFFFFF" w:themeFill="background1" w:themeFillTint="1A"/>
            <w:vAlign w:val="bottom"/>
          </w:tcPr>
          <w:p w:rsidR="0069545C" w:rsidRPr="006F64B2" w:rsidRDefault="006F64B2" w:rsidP="006F64B2">
            <w:pPr>
              <w:shd w:val="clear" w:color="auto" w:fill="FFFFFF" w:themeFill="background1"/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  <w:t xml:space="preserve">                                                                                      </w:t>
            </w:r>
            <w:r w:rsidRPr="006F64B2"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  <w:t>101381</w:t>
            </w:r>
            <w:r w:rsidRPr="006F64B2"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  <w:t>0000660140</w:t>
            </w:r>
            <w:r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69545C" w:rsidTr="006F64B2">
        <w:trPr>
          <w:trHeight w:val="205"/>
        </w:trPr>
        <w:tc>
          <w:tcPr>
            <w:tcW w:w="428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 w:themeFillTint="1A"/>
            <w:vAlign w:val="bottom"/>
          </w:tcPr>
          <w:p w:rsidR="0069545C" w:rsidRDefault="0069545C" w:rsidP="006F64B2">
            <w:pPr>
              <w:shd w:val="clear" w:color="auto" w:fill="FFFFFF" w:themeFill="background1"/>
              <w:rPr>
                <w:sz w:val="17"/>
                <w:szCs w:val="17"/>
              </w:rPr>
            </w:pPr>
          </w:p>
        </w:tc>
        <w:tc>
          <w:tcPr>
            <w:tcW w:w="666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69545C" w:rsidRPr="006F64B2" w:rsidRDefault="0069545C" w:rsidP="006F64B2">
            <w:pPr>
              <w:shd w:val="clear" w:color="auto" w:fill="FFFFFF" w:themeFill="background1"/>
              <w:rPr>
                <w:color w:val="FFFFFF" w:themeColor="background1"/>
                <w:sz w:val="17"/>
                <w:szCs w:val="17"/>
              </w:rPr>
            </w:pPr>
          </w:p>
        </w:tc>
      </w:tr>
      <w:tr w:rsidR="0069545C" w:rsidRPr="006F64B2" w:rsidTr="006F64B2">
        <w:trPr>
          <w:trHeight w:val="260"/>
        </w:trPr>
        <w:tc>
          <w:tcPr>
            <w:tcW w:w="4280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FFFFFF" w:themeFill="background1" w:themeFillTint="1A"/>
            <w:vAlign w:val="bottom"/>
          </w:tcPr>
          <w:p w:rsidR="0069545C" w:rsidRPr="006F64B2" w:rsidRDefault="006F64B2">
            <w:pPr>
              <w:ind w:left="60"/>
              <w:rPr>
                <w:sz w:val="20"/>
                <w:szCs w:val="20"/>
                <w:lang w:val="ru-RU"/>
              </w:rPr>
            </w:pPr>
            <w:r w:rsidRPr="006F64B2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  <w:lang w:val="ru-RU"/>
              </w:rPr>
              <w:t xml:space="preserve">№ счета получателя / 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Beneficiary</w:t>
            </w:r>
            <w:r w:rsidRPr="006F64B2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acc</w:t>
            </w:r>
            <w:proofErr w:type="spellEnd"/>
            <w:r w:rsidRPr="006F64B2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  <w:lang w:val="ru-RU"/>
              </w:rPr>
              <w:t>-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t</w:t>
            </w:r>
            <w:r w:rsidRPr="006F64B2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  <w:lang w:val="ru-RU"/>
              </w:rPr>
              <w:t>:</w:t>
            </w:r>
          </w:p>
        </w:tc>
        <w:tc>
          <w:tcPr>
            <w:tcW w:w="6660" w:type="dxa"/>
            <w:tcBorders>
              <w:right w:val="single" w:sz="8" w:space="0" w:color="231F20"/>
            </w:tcBorders>
            <w:vAlign w:val="bottom"/>
          </w:tcPr>
          <w:p w:rsidR="0069545C" w:rsidRPr="006F64B2" w:rsidRDefault="0069545C">
            <w:pPr>
              <w:rPr>
                <w:color w:val="FFFFFF" w:themeColor="background1"/>
                <w:lang w:val="ru-RU"/>
              </w:rPr>
            </w:pPr>
          </w:p>
        </w:tc>
      </w:tr>
      <w:tr w:rsidR="0069545C" w:rsidRPr="006F64B2" w:rsidTr="006F64B2">
        <w:trPr>
          <w:trHeight w:val="212"/>
        </w:trPr>
        <w:tc>
          <w:tcPr>
            <w:tcW w:w="428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 w:themeFillTint="1A"/>
            <w:vAlign w:val="bottom"/>
          </w:tcPr>
          <w:p w:rsidR="0069545C" w:rsidRPr="006F64B2" w:rsidRDefault="0069545C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666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69545C" w:rsidRPr="006F64B2" w:rsidRDefault="0069545C">
            <w:pPr>
              <w:rPr>
                <w:color w:val="FFFFFF" w:themeColor="background1"/>
                <w:sz w:val="18"/>
                <w:szCs w:val="18"/>
                <w:lang w:val="ru-RU"/>
              </w:rPr>
            </w:pPr>
          </w:p>
        </w:tc>
      </w:tr>
      <w:tr w:rsidR="0069545C" w:rsidTr="006F64B2">
        <w:trPr>
          <w:trHeight w:val="250"/>
        </w:trPr>
        <w:tc>
          <w:tcPr>
            <w:tcW w:w="4280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FFFFFF" w:themeFill="background1" w:themeFillTint="1A"/>
            <w:vAlign w:val="bottom"/>
          </w:tcPr>
          <w:p w:rsidR="0069545C" w:rsidRDefault="006F64B2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Наименование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 xml:space="preserve">/ФИО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получателя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адрес</w:t>
            </w:r>
            <w:proofErr w:type="spellEnd"/>
          </w:p>
        </w:tc>
        <w:tc>
          <w:tcPr>
            <w:tcW w:w="6660" w:type="dxa"/>
            <w:tcBorders>
              <w:right w:val="single" w:sz="8" w:space="0" w:color="231F20"/>
            </w:tcBorders>
            <w:vAlign w:val="bottom"/>
          </w:tcPr>
          <w:p w:rsidR="0069545C" w:rsidRPr="006F64B2" w:rsidRDefault="0069545C">
            <w:pPr>
              <w:rPr>
                <w:color w:val="FFFFFF" w:themeColor="background1"/>
                <w:sz w:val="21"/>
                <w:szCs w:val="21"/>
              </w:rPr>
            </w:pPr>
          </w:p>
        </w:tc>
      </w:tr>
      <w:tr w:rsidR="0069545C" w:rsidTr="006F64B2">
        <w:trPr>
          <w:trHeight w:val="226"/>
        </w:trPr>
        <w:tc>
          <w:tcPr>
            <w:tcW w:w="4280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FFFFFF" w:themeFill="background1" w:themeFillTint="1A"/>
            <w:vAlign w:val="bottom"/>
          </w:tcPr>
          <w:p w:rsidR="0069545C" w:rsidRDefault="006F64B2">
            <w:pPr>
              <w:spacing w:line="226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Name, address:</w:t>
            </w:r>
          </w:p>
        </w:tc>
        <w:tc>
          <w:tcPr>
            <w:tcW w:w="6660" w:type="dxa"/>
            <w:tcBorders>
              <w:right w:val="single" w:sz="8" w:space="0" w:color="231F20"/>
            </w:tcBorders>
            <w:vAlign w:val="bottom"/>
          </w:tcPr>
          <w:p w:rsidR="0069545C" w:rsidRPr="006F64B2" w:rsidRDefault="0069545C">
            <w:pPr>
              <w:rPr>
                <w:color w:val="FFFFFF" w:themeColor="background1"/>
                <w:sz w:val="19"/>
                <w:szCs w:val="19"/>
              </w:rPr>
            </w:pPr>
          </w:p>
        </w:tc>
      </w:tr>
      <w:tr w:rsidR="0069545C" w:rsidTr="006F64B2">
        <w:trPr>
          <w:trHeight w:val="394"/>
        </w:trPr>
        <w:tc>
          <w:tcPr>
            <w:tcW w:w="428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 w:themeFillTint="1A"/>
            <w:vAlign w:val="bottom"/>
          </w:tcPr>
          <w:p w:rsidR="0069545C" w:rsidRDefault="0069545C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69545C" w:rsidRPr="006F64B2" w:rsidRDefault="0069545C">
            <w:pPr>
              <w:rPr>
                <w:color w:val="FFFFFF" w:themeColor="background1"/>
                <w:sz w:val="24"/>
                <w:szCs w:val="24"/>
              </w:rPr>
            </w:pPr>
          </w:p>
        </w:tc>
      </w:tr>
    </w:tbl>
    <w:p w:rsidR="0069545C" w:rsidRDefault="0069545C">
      <w:pPr>
        <w:spacing w:line="1" w:lineRule="exact"/>
        <w:rPr>
          <w:sz w:val="24"/>
          <w:szCs w:val="24"/>
        </w:rPr>
      </w:pPr>
    </w:p>
    <w:sectPr w:rsidR="0069545C">
      <w:pgSz w:w="11920" w:h="16841"/>
      <w:pgMar w:top="826" w:right="391" w:bottom="1440" w:left="600" w:header="0" w:footer="0" w:gutter="0"/>
      <w:cols w:space="720" w:equalWidth="0">
        <w:col w:w="109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45C"/>
    <w:rsid w:val="0069545C"/>
    <w:rsid w:val="006F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63CABE0F-4254-4400-9178-D897CFE39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C9C9C9"/>
      </a:dk1>
      <a:lt1>
        <a:sysClr val="window" lastClr="191919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Heller Barrett</cp:lastModifiedBy>
  <cp:revision>2</cp:revision>
  <dcterms:created xsi:type="dcterms:W3CDTF">2020-12-17T03:35:00Z</dcterms:created>
  <dcterms:modified xsi:type="dcterms:W3CDTF">2020-12-17T03:44:00Z</dcterms:modified>
</cp:coreProperties>
</file>